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E0" w:rsidRDefault="00C53AE0" w:rsidP="00740941">
      <w:pPr>
        <w:pStyle w:val="NormalWeb"/>
        <w:rPr>
          <w:b/>
          <w:bCs/>
          <w:color w:val="000000"/>
        </w:rPr>
      </w:pPr>
    </w:p>
    <w:p w:rsidR="00C53AE0" w:rsidRDefault="00C53AE0" w:rsidP="00577616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 для родителей.</w:t>
      </w:r>
    </w:p>
    <w:p w:rsidR="00C53AE0" w:rsidRDefault="00C53AE0" w:rsidP="00577616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Что такое смертельные квесты и группы смерти?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интернете, а в частности в сети «ВКонтакте» с недавнего времени появились закрытые сообщества (группы), косвенно пропагандирующие суицид и провоцирующие людей на это действие. Аудиторией являются дети и подростки, находящиеся в трудных жизненных ситуациях, в депрессивном состоянии, и имеющие суицидальные склонности.</w:t>
      </w:r>
    </w:p>
    <w:p w:rsidR="00C53AE0" w:rsidRDefault="00C53AE0" w:rsidP="00577616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Этапы вступления в игру:</w:t>
      </w:r>
    </w:p>
    <w:p w:rsidR="00C53AE0" w:rsidRDefault="00C53AE0" w:rsidP="00577616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Ребенок делает запрос о вступлении в группу, которую нашел самостоятельно, либо пишет послание с хештегами (см. ниже), и его находят администраторы.</w:t>
      </w:r>
    </w:p>
    <w:p w:rsidR="00C53AE0" w:rsidRDefault="00C53AE0" w:rsidP="00577616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Сначала администраторы внимательно изучают страницы, затем проводят опрос и дают задания в виде головоломок. Затем ребенку присваивается номер.</w:t>
      </w:r>
    </w:p>
    <w:p w:rsidR="00C53AE0" w:rsidRDefault="00C53AE0" w:rsidP="00577616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Далее задания обретают более жестокую форму. Детей заставляют резать вены, жечь кожу и протыкать ее иглой, и тому подобное. Необходимо прислать фото как доказательство. Испытания могут быть более опасного характера, например, перебежать дорогу на красный свет.</w:t>
      </w:r>
    </w:p>
    <w:p w:rsidR="00C53AE0" w:rsidRDefault="00C53AE0" w:rsidP="00577616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Последний этап квеста – самоубийство. Перед этим группу подростков добавляют в специальный чат, где обсуждаются варианты суицида. Чаще всего – это прыжок с большой высоты. Все задания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дети получают с 4 до 5 утра</w:t>
      </w:r>
      <w:r>
        <w:rPr>
          <w:color w:val="000000"/>
        </w:rPr>
        <w:t>, когда родители крепко спят. Таким образом, удается достичь полной секретности – родители могут и не догадываться о настроении ребенка.</w:t>
      </w:r>
    </w:p>
    <w:p w:rsidR="00C53AE0" w:rsidRDefault="00C53AE0" w:rsidP="00577616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Признаки того, что ребенок вступил в сообщества, призывающие к суициду</w:t>
      </w:r>
    </w:p>
    <w:p w:rsidR="00C53AE0" w:rsidRDefault="00C53AE0" w:rsidP="00577616">
      <w:pPr>
        <w:pStyle w:val="NormalWeb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Хэштеги на стене и под фотографиями.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Хэштег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слово или фраза, которым предшествует символ #. Пользователи могут объединять тематическую группу сообщений, картинок по теме. Для того, чтобы посмотреть эту группу, достаточно кликнуть мышкой по хэштегу.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Обратите внимание, есть ли на странице ребенка фотографии или записи со следующими хэштегами: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#ff33</w:t>
      </w:r>
      <w:r w:rsidRPr="00550EB1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#f57</w:t>
      </w:r>
      <w:r w:rsidRPr="00550EB1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#f58</w:t>
      </w:r>
      <w:r w:rsidRPr="00550EB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#d28</w:t>
      </w:r>
      <w:r w:rsidRPr="00550EB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#тихийдом</w:t>
      </w:r>
      <w:r w:rsidRPr="00550EB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#морекитов</w:t>
      </w:r>
      <w:r w:rsidRPr="00550EB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#домкитов</w:t>
      </w:r>
      <w:r w:rsidRPr="00550EB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#китыплывутвверх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#млечныйпуть</w:t>
      </w:r>
      <w:r w:rsidRPr="00550EB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#150звёзд</w:t>
      </w:r>
      <w:r w:rsidRPr="00550EB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#хочувигру</w:t>
      </w:r>
      <w:r w:rsidRPr="00550EB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#няпока</w:t>
      </w:r>
      <w:r w:rsidRPr="00550EB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#рина</w:t>
      </w:r>
      <w:r w:rsidRPr="00550EB1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#разбудименяв4.20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«Рина - в честь девушки, которая</w:t>
      </w:r>
      <w:r>
        <w:rPr>
          <w:rStyle w:val="apple-converted-space"/>
          <w:i/>
          <w:iCs/>
          <w:color w:val="000000"/>
        </w:rPr>
        <w:t> </w:t>
      </w:r>
      <w:r>
        <w:rPr>
          <w:color w:val="333333"/>
        </w:rPr>
        <w:t>в конце ноября 2015 года свои счеты с жизнью, известная в соцсетях под ником Ирина Камбалина (имя изменено Рина).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«Тихий дом» — это якобы особое состояние сознания, попав в которое, человек не может выбраться назад.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</w:rPr>
        <w:t>Вы должны понимать, что группы развиваются, и хэштеги также могут меняться.</w:t>
      </w:r>
    </w:p>
    <w:p w:rsidR="00C53AE0" w:rsidRDefault="00C53AE0" w:rsidP="00577616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Участники квеста начинают рисовать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китов и бабочек</w:t>
      </w:r>
      <w:r>
        <w:rPr>
          <w:color w:val="000000"/>
        </w:rPr>
        <w:t>. Казалось бы, ничего странного, но за этим стоит настоящая подготовка к самоубийству. Эти животные выбраны не случайно – киты выбрасываются на берег, бабочки живут несколько дней.</w:t>
      </w:r>
    </w:p>
    <w:p w:rsidR="00C53AE0" w:rsidRPr="00550EB1" w:rsidRDefault="00C53AE0" w:rsidP="00FE1942">
      <w:pPr>
        <w:pStyle w:val="NormalWeb"/>
        <w:numPr>
          <w:ilvl w:val="0"/>
          <w:numId w:val="3"/>
        </w:numPr>
        <w:rPr>
          <w:b/>
          <w:bCs/>
          <w:color w:val="000000"/>
        </w:rPr>
      </w:pPr>
      <w:r w:rsidRPr="00550EB1">
        <w:rPr>
          <w:color w:val="000000"/>
        </w:rPr>
        <w:t>На стене ребенок делает посты стихотворений о просьбе взять в</w:t>
      </w:r>
      <w:r w:rsidRPr="00550EB1">
        <w:rPr>
          <w:rStyle w:val="apple-converted-space"/>
          <w:color w:val="000000"/>
        </w:rPr>
        <w:t> </w:t>
      </w:r>
      <w:r w:rsidRPr="00550EB1">
        <w:rPr>
          <w:b/>
          <w:bCs/>
          <w:i/>
          <w:iCs/>
          <w:color w:val="000000"/>
        </w:rPr>
        <w:t>игру, дать номер, фразы и цитаты о китах и бабочках.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Пример:  «</w:t>
      </w:r>
      <w:r>
        <w:rPr>
          <w:i/>
          <w:iCs/>
          <w:color w:val="000000"/>
        </w:rPr>
        <w:t>Хочу в игру Дай мне номер Дай инструкцию Найди. Меня. Где я?»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«Болезненно, и взывая в унисон ветру, Наши киты один за другим                                         Выбрасываются На бритвенный берег.»</w:t>
      </w:r>
    </w:p>
    <w:p w:rsidR="00C53AE0" w:rsidRDefault="00C53AE0" w:rsidP="00577616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Ребенок меняет свою фамилию на ХОЛОД, ЗИМА, КИТ, ЛИС.</w:t>
      </w:r>
    </w:p>
    <w:p w:rsidR="00C53AE0" w:rsidRDefault="00C53AE0" w:rsidP="00577616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ребенок сидит «ВКонтакте» рано утром (3-5 часов утра).</w:t>
      </w:r>
    </w:p>
    <w:p w:rsidR="00C53AE0" w:rsidRDefault="00C53AE0" w:rsidP="00577616">
      <w:pPr>
        <w:pStyle w:val="NormalWeb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Закрывание лица руками либо одеждой на фотографиях, демонстрирование указательного пальца на таких снимках, загруженных - признак депрессивного состояния ребенка.</w:t>
      </w:r>
    </w:p>
    <w:p w:rsidR="00C53AE0" w:rsidRDefault="00C53AE0" w:rsidP="00981528">
      <w:pPr>
        <w:pStyle w:val="NormalWeb"/>
        <w:jc w:val="center"/>
        <w:rPr>
          <w:color w:val="000000"/>
        </w:rPr>
      </w:pPr>
      <w:r>
        <w:rPr>
          <w:color w:val="000000"/>
        </w:rPr>
        <w:t xml:space="preserve">Если вы заметили вышеперечисленные признаки, то необходимо предпринимать меры и обратиться в специальные службы.    </w:t>
      </w:r>
    </w:p>
    <w:p w:rsidR="00C53AE0" w:rsidRDefault="00C53AE0" w:rsidP="00981528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Что </w:t>
      </w:r>
      <w:bookmarkStart w:id="0" w:name="_GoBack"/>
      <w:bookmarkEnd w:id="0"/>
      <w:r>
        <w:rPr>
          <w:b/>
          <w:bCs/>
          <w:color w:val="000000"/>
        </w:rPr>
        <w:t xml:space="preserve">делать?                                                                                                                                             </w:t>
      </w:r>
      <w:r>
        <w:rPr>
          <w:color w:val="000000"/>
        </w:rPr>
        <w:t>Наблюдать за ребенком.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НАБЛЮДАТЬ, а не следить и вмешиваться в личную жизнь! Просматривайте иногда страницу «ВКонтакте» на наличие соответствующих картинок, постов на стене и хэштегов.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Но ни в коем случае не нарушайте личное пространство ребенка!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Наблюдение должно быть не только в социальной сети и в реальной жизни. Проанализируйте свое отношение к ребенку, его взаимоотношения с одноклассниками и друзьями.                                                                                                                                        Существуют признаки того, что у ребенка суицидальные мысли (ознакомиться с ними можно литературе по психологии, интернете, организовать тематическое родительское собрание с приглашенными специалистами).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 следует рассказывать ребенку о подобных сообществах и напрямую спрашивать состоит ли он в них. Иначе вы спровоцируете интерес у ребенка к этому явлению, что может повлечь за собой последствия</w:t>
      </w:r>
    </w:p>
    <w:p w:rsidR="00C53AE0" w:rsidRDefault="00C53AE0" w:rsidP="005776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ПОМНИТЕ, что «смертельные квесты» только провоцируют детей на самоубийство, но причиной является депрессия!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Киты, единороги, бабочки, крокодилы, тараканы– Завтра будут другие символы, вы их не успеете и заметить.</w:t>
      </w:r>
    </w:p>
    <w:p w:rsidR="00C53AE0" w:rsidRDefault="00C53AE0" w:rsidP="00550EB1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Здесь вам помогут                                                                                                                         </w:t>
      </w:r>
      <w:r>
        <w:rPr>
          <w:color w:val="000000"/>
        </w:rPr>
        <w:t>Всероссийский «Детский телефон доверия»: 8-800-200-122 (бесплатно, круглосуточно).</w:t>
      </w:r>
    </w:p>
    <w:p w:rsidR="00C53AE0" w:rsidRDefault="00C53AE0" w:rsidP="00577616">
      <w:pPr>
        <w:pStyle w:val="NormalWeb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Центр суицидальной превенции: 8-3452-50-66-39 (бесплатно, круглосуточно).</w:t>
      </w:r>
    </w:p>
    <w:p w:rsidR="00C53AE0" w:rsidRDefault="00C53AE0" w:rsidP="00577616">
      <w:pPr>
        <w:pStyle w:val="NormalWeb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Горячая линия Уполномоченного по правам ребенка: 8-3452-55-67-07.</w:t>
      </w:r>
    </w:p>
    <w:p w:rsidR="00C53AE0" w:rsidRDefault="00C53AE0" w:rsidP="00577616">
      <w:pPr>
        <w:pStyle w:val="NormalWeb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Группа «ВКонтакте» Спасение детей от кибер преступлений</w:t>
      </w:r>
      <w:hyperlink r:id="rId5" w:history="1">
        <w:r>
          <w:rPr>
            <w:rStyle w:val="Hyperlink"/>
          </w:rPr>
          <w:t>https://vk.com/spasti_detei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информация и киберпреступлениях.</w:t>
      </w:r>
    </w:p>
    <w:p w:rsidR="00C53AE0" w:rsidRDefault="00C53AE0" w:rsidP="00577616">
      <w:pPr>
        <w:pStyle w:val="NormalWeb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Сайт «Лига безопасного интернета»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Hyperlink"/>
          </w:rPr>
          <w:t>http://www.ligainternet.ru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 этой странице Вы можете оставить свое сообщение о противоправном Интернет-контенте. Есть отдельная вкладка «призыв к самоубийству».2</w:t>
      </w:r>
    </w:p>
    <w:p w:rsidR="00C53AE0" w:rsidRPr="00740941" w:rsidRDefault="00C53AE0" w:rsidP="00740941">
      <w:pPr>
        <w:pStyle w:val="NormalWeb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Hyperlink"/>
          </w:rPr>
          <w:t>http://rkn.gov.ru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– официальный сайт Роскомнадзора.</w:t>
      </w:r>
    </w:p>
    <w:sectPr w:rsidR="00C53AE0" w:rsidRPr="00740941" w:rsidSect="00550E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03F"/>
    <w:multiLevelType w:val="multilevel"/>
    <w:tmpl w:val="8710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EF08C5"/>
    <w:multiLevelType w:val="multilevel"/>
    <w:tmpl w:val="5476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30553D"/>
    <w:multiLevelType w:val="multilevel"/>
    <w:tmpl w:val="91782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1250C2"/>
    <w:multiLevelType w:val="multilevel"/>
    <w:tmpl w:val="D83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B238C"/>
    <w:multiLevelType w:val="multilevel"/>
    <w:tmpl w:val="BC4AE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B90"/>
    <w:rsid w:val="00045128"/>
    <w:rsid w:val="00355431"/>
    <w:rsid w:val="00550EB1"/>
    <w:rsid w:val="00577616"/>
    <w:rsid w:val="00740941"/>
    <w:rsid w:val="00916B90"/>
    <w:rsid w:val="00981528"/>
    <w:rsid w:val="00A044DD"/>
    <w:rsid w:val="00C53AE0"/>
    <w:rsid w:val="00F90487"/>
    <w:rsid w:val="00FE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91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916B90"/>
    <w:rPr>
      <w:rFonts w:cs="Times New Roman"/>
    </w:rPr>
  </w:style>
  <w:style w:type="paragraph" w:customStyle="1" w:styleId="p2">
    <w:name w:val="p2"/>
    <w:basedOn w:val="Normal"/>
    <w:uiPriority w:val="99"/>
    <w:rsid w:val="0091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91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91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91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916B9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16B90"/>
    <w:rPr>
      <w:rFonts w:cs="Times New Roman"/>
    </w:rPr>
  </w:style>
  <w:style w:type="character" w:customStyle="1" w:styleId="s3">
    <w:name w:val="s3"/>
    <w:basedOn w:val="DefaultParagraphFont"/>
    <w:uiPriority w:val="99"/>
    <w:rsid w:val="00916B90"/>
    <w:rPr>
      <w:rFonts w:cs="Times New Roman"/>
    </w:rPr>
  </w:style>
  <w:style w:type="character" w:customStyle="1" w:styleId="s4">
    <w:name w:val="s4"/>
    <w:basedOn w:val="DefaultParagraphFont"/>
    <w:uiPriority w:val="99"/>
    <w:rsid w:val="00916B90"/>
    <w:rPr>
      <w:rFonts w:cs="Times New Roman"/>
    </w:rPr>
  </w:style>
  <w:style w:type="paragraph" w:customStyle="1" w:styleId="p6">
    <w:name w:val="p6"/>
    <w:basedOn w:val="Normal"/>
    <w:uiPriority w:val="99"/>
    <w:rsid w:val="0091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91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91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916B90"/>
    <w:rPr>
      <w:rFonts w:cs="Times New Roman"/>
    </w:rPr>
  </w:style>
  <w:style w:type="paragraph" w:customStyle="1" w:styleId="p9">
    <w:name w:val="p9"/>
    <w:basedOn w:val="Normal"/>
    <w:uiPriority w:val="99"/>
    <w:rsid w:val="0091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916B90"/>
    <w:rPr>
      <w:rFonts w:cs="Times New Roman"/>
    </w:rPr>
  </w:style>
  <w:style w:type="paragraph" w:customStyle="1" w:styleId="p10">
    <w:name w:val="p10"/>
    <w:basedOn w:val="Normal"/>
    <w:uiPriority w:val="99"/>
    <w:rsid w:val="0091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916B90"/>
    <w:rPr>
      <w:rFonts w:cs="Times New Roman"/>
    </w:rPr>
  </w:style>
  <w:style w:type="paragraph" w:customStyle="1" w:styleId="p11">
    <w:name w:val="p11"/>
    <w:basedOn w:val="Normal"/>
    <w:uiPriority w:val="99"/>
    <w:rsid w:val="0091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916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77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776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igainternet.ru" TargetMode="External"/><Relationship Id="rId5" Type="http://schemas.openxmlformats.org/officeDocument/2006/relationships/hyperlink" Target="https://infourok.ru/go.html?href=https%3A%2F%2Fvk.com%2Fspasti_det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810</Words>
  <Characters>4620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Дом</dc:creator>
  <cp:keywords/>
  <dc:description/>
  <cp:lastModifiedBy>СОШ</cp:lastModifiedBy>
  <cp:revision>2</cp:revision>
  <cp:lastPrinted>2017-03-02T06:20:00Z</cp:lastPrinted>
  <dcterms:created xsi:type="dcterms:W3CDTF">2017-03-02T06:21:00Z</dcterms:created>
  <dcterms:modified xsi:type="dcterms:W3CDTF">2017-03-02T06:21:00Z</dcterms:modified>
</cp:coreProperties>
</file>